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D9" w:rsidRDefault="00DC01B0" w:rsidP="00DC01B0">
      <w:pPr>
        <w:pStyle w:val="aa"/>
        <w:rPr>
          <w:rFonts w:ascii="Times New Roman" w:hAnsi="Times New Roman" w:cs="Times New Roman"/>
        </w:rPr>
      </w:pPr>
      <w:r w:rsidRPr="0063358A">
        <w:rPr>
          <w:rFonts w:ascii="Times New Roman" w:hAnsi="Times New Roman" w:cs="Times New Roman"/>
        </w:rPr>
        <w:t xml:space="preserve">    </w:t>
      </w:r>
    </w:p>
    <w:p w:rsidR="00A32220" w:rsidRDefault="00A32220" w:rsidP="00144847">
      <w:pPr>
        <w:pStyle w:val="aa"/>
      </w:pPr>
      <w:r>
        <w:rPr>
          <w:rStyle w:val="ac"/>
          <w:rFonts w:ascii="Open Sans" w:hAnsi="Open Sans" w:cs="Open Sans"/>
          <w:color w:val="333333"/>
          <w:sz w:val="19"/>
          <w:szCs w:val="19"/>
          <w:shd w:val="clear" w:color="auto" w:fill="FFFFFF"/>
        </w:rPr>
        <w:t>Мотыга ротационная широкозахватная МРШ-16 прицепная с гидравлическим складыванием.</w:t>
      </w:r>
      <w:r>
        <w:rPr>
          <w:rStyle w:val="ac"/>
          <w:rFonts w:ascii="Open Sans" w:hAnsi="Open Sans" w:cs="Open Sans"/>
          <w:color w:val="333333"/>
          <w:sz w:val="19"/>
          <w:szCs w:val="19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321pt">
            <v:imagedata r:id="rId7" o:title="motyga_mrh-16N"/>
          </v:shape>
        </w:pict>
      </w:r>
    </w:p>
    <w:p w:rsidR="00A32220" w:rsidRPr="00A32220" w:rsidRDefault="00A32220" w:rsidP="00A32220">
      <w:pPr>
        <w:spacing w:after="120" w:line="240" w:lineRule="auto"/>
        <w:rPr>
          <w:rFonts w:ascii="Open Sans" w:eastAsia="Times New Roman" w:hAnsi="Open Sans" w:cs="Open Sans"/>
          <w:b/>
          <w:bCs/>
          <w:color w:val="333333"/>
          <w:sz w:val="19"/>
          <w:szCs w:val="19"/>
        </w:rPr>
      </w:pPr>
      <w:r w:rsidRPr="00A32220">
        <w:rPr>
          <w:rFonts w:ascii="Open Sans" w:eastAsia="Times New Roman" w:hAnsi="Open Sans" w:cs="Open Sans"/>
          <w:b/>
          <w:bCs/>
          <w:color w:val="333333"/>
          <w:sz w:val="19"/>
        </w:rPr>
        <w:t>Технические характеристики: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0"/>
        <w:gridCol w:w="3552"/>
      </w:tblGrid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Производительность, га/ч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19-23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Рабочая скорость, км/ч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15-17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Рабочая ширина захвата, 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16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Глубина обработки, см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до 6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Масса, кг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5500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Транспортная скорость, км/ч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20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Количество рабочих органов (игольчатых дисков), шт.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152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Транспортная ширина до, мм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3800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Длина в раб. пол. (тран. полож.), мм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8800 (10000)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Ширина в раб. пол. (тран. полож), мм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16000 (3800)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Высота в раб. пол. (тран. полож.), мм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1400 (2000)</w:t>
            </w:r>
          </w:p>
        </w:tc>
      </w:tr>
      <w:tr w:rsidR="00A32220" w:rsidRPr="00A32220" w:rsidTr="00A32220">
        <w:tc>
          <w:tcPr>
            <w:tcW w:w="3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Тяговый класс трактора</w:t>
            </w:r>
          </w:p>
        </w:tc>
        <w:tc>
          <w:tcPr>
            <w:tcW w:w="3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20" w:rsidRPr="00A32220" w:rsidRDefault="00A32220" w:rsidP="00A32220">
            <w:pPr>
              <w:spacing w:after="12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</w:pPr>
            <w:r w:rsidRPr="00A32220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</w:rPr>
              <w:t>3-4</w:t>
            </w:r>
          </w:p>
        </w:tc>
      </w:tr>
    </w:tbl>
    <w:p w:rsidR="001F2E1A" w:rsidRDefault="001F2E1A" w:rsidP="00A32220">
      <w:pPr>
        <w:rPr>
          <w:lang w:eastAsia="en-US"/>
        </w:rPr>
      </w:pPr>
    </w:p>
    <w:p w:rsidR="00A32220" w:rsidRPr="00A32220" w:rsidRDefault="00A32220" w:rsidP="00A32220">
      <w:pPr>
        <w:rPr>
          <w:sz w:val="40"/>
          <w:szCs w:val="40"/>
          <w:lang w:eastAsia="en-US"/>
        </w:rPr>
      </w:pPr>
      <w:r w:rsidRPr="00A32220">
        <w:rPr>
          <w:sz w:val="40"/>
          <w:szCs w:val="40"/>
          <w:lang w:eastAsia="en-US"/>
        </w:rPr>
        <w:t>Цена 1 907 000 руб</w:t>
      </w:r>
    </w:p>
    <w:sectPr w:rsidR="00A32220" w:rsidRPr="00A32220" w:rsidSect="00A979D9">
      <w:headerReference w:type="default" r:id="rId8"/>
      <w:pgSz w:w="11906" w:h="16838"/>
      <w:pgMar w:top="2242" w:right="707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A4" w:rsidRDefault="00B42BA4" w:rsidP="003136B0">
      <w:pPr>
        <w:spacing w:after="0" w:line="240" w:lineRule="auto"/>
      </w:pPr>
      <w:r>
        <w:separator/>
      </w:r>
    </w:p>
  </w:endnote>
  <w:endnote w:type="continuationSeparator" w:id="1">
    <w:p w:rsidR="00B42BA4" w:rsidRDefault="00B42BA4" w:rsidP="0031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A4" w:rsidRDefault="00B42BA4" w:rsidP="003136B0">
      <w:pPr>
        <w:spacing w:after="0" w:line="240" w:lineRule="auto"/>
      </w:pPr>
      <w:r>
        <w:separator/>
      </w:r>
    </w:p>
  </w:footnote>
  <w:footnote w:type="continuationSeparator" w:id="1">
    <w:p w:rsidR="00B42BA4" w:rsidRDefault="00B42BA4" w:rsidP="0031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 w:rsidP="003136B0">
    <w:pPr>
      <w:pStyle w:val="a5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119380</wp:posOffset>
          </wp:positionV>
          <wp:extent cx="1019175" cy="1057275"/>
          <wp:effectExtent l="19050" t="0" r="9525" b="0"/>
          <wp:wrapSquare wrapText="bothSides"/>
          <wp:docPr id="5" name="Рисунок 6" descr="F:\Логотип\Изображение в агросталь (2) цветное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Логотип\Изображение в агросталь (2) цветное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9BE">
      <w:t xml:space="preserve">                            </w:t>
    </w:r>
    <w:r w:rsidR="00DF2578">
      <w:t xml:space="preserve">        </w:t>
    </w:r>
    <w:r w:rsidR="00E744FD">
      <w:t xml:space="preserve">    </w:t>
    </w:r>
  </w:p>
  <w:p w:rsidR="009C1C6E" w:rsidRDefault="009C1C6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</w:t>
    </w:r>
  </w:p>
  <w:p w:rsidR="003136B0" w:rsidRPr="00E744FD" w:rsidRDefault="009C1C6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</w:t>
    </w:r>
    <w:r w:rsidR="002419BE" w:rsidRPr="00E744FD">
      <w:rPr>
        <w:rFonts w:ascii="Times New Roman" w:hAnsi="Times New Roman" w:cs="Times New Roman"/>
        <w:b/>
        <w:sz w:val="20"/>
        <w:szCs w:val="20"/>
      </w:rPr>
      <w:t xml:space="preserve">ООО «АГРОСТАЛЬ», 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ИНН/КПП </w:t>
    </w:r>
    <w:r>
      <w:rPr>
        <w:rFonts w:ascii="Times New Roman" w:hAnsi="Times New Roman" w:cs="Times New Roman"/>
        <w:b/>
        <w:sz w:val="20"/>
        <w:szCs w:val="20"/>
      </w:rPr>
      <w:t xml:space="preserve">3435130508/343501001,            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     </w:t>
    </w:r>
  </w:p>
  <w:p w:rsidR="00D046E9" w:rsidRPr="00E744FD" w:rsidRDefault="002419B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                      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="003F1F1E">
      <w:rPr>
        <w:rFonts w:ascii="Times New Roman" w:hAnsi="Times New Roman" w:cs="Times New Roman"/>
        <w:b/>
        <w:sz w:val="20"/>
        <w:szCs w:val="20"/>
      </w:rPr>
      <w:t>404110, Волгоградская область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, г. Волжский, ул. Молодежная, д. 17, ком. 11,             </w:t>
    </w:r>
  </w:p>
  <w:p w:rsidR="00DF2578" w:rsidRPr="00E744FD" w:rsidRDefault="00D046E9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                       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Pr="00E744FD">
      <w:rPr>
        <w:rFonts w:ascii="Times New Roman" w:hAnsi="Times New Roman" w:cs="Times New Roman"/>
        <w:b/>
        <w:sz w:val="20"/>
        <w:szCs w:val="20"/>
      </w:rPr>
      <w:t xml:space="preserve">р/с 40702810601000021164, </w:t>
    </w:r>
    <w:r w:rsid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</w:rPr>
      <w:t xml:space="preserve">БИК 041806715, </w:t>
    </w:r>
    <w:r w:rsid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</w:rPr>
      <w:t xml:space="preserve">к/с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30101810100000000715, </w:t>
    </w:r>
  </w:p>
  <w:p w:rsidR="00DF2578" w:rsidRPr="00E744FD" w:rsidRDefault="00DF2578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                       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Pr="00E744FD">
      <w:rPr>
        <w:rFonts w:ascii="Times New Roman" w:hAnsi="Times New Roman" w:cs="Times New Roman"/>
        <w:b/>
        <w:sz w:val="20"/>
        <w:szCs w:val="20"/>
      </w:rPr>
      <w:t>в Южный филиал ПАО «Промсвязьбанк» г. Волгоград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     </w:t>
    </w:r>
  </w:p>
  <w:p w:rsidR="00DF2578" w:rsidRPr="00E744FD" w:rsidRDefault="00DF2578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  <w:lang w:val="en-US"/>
      </w:rPr>
    </w:pPr>
    <w:r w:rsidRPr="003F1F1E">
      <w:rPr>
        <w:rFonts w:ascii="Times New Roman" w:hAnsi="Times New Roman" w:cs="Times New Roman"/>
        <w:b/>
        <w:sz w:val="20"/>
        <w:szCs w:val="20"/>
      </w:rPr>
      <w:t xml:space="preserve">                                   </w:t>
    </w:r>
    <w:r w:rsidR="00E744FD" w:rsidRPr="003F1F1E">
      <w:rPr>
        <w:rFonts w:ascii="Times New Roman" w:hAnsi="Times New Roman" w:cs="Times New Roman"/>
        <w:b/>
        <w:sz w:val="20"/>
        <w:szCs w:val="20"/>
      </w:rPr>
      <w:t xml:space="preserve">    </w:t>
    </w:r>
    <w:r w:rsidRP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e-mail: </w:t>
    </w:r>
    <w:hyperlink r:id="rId2" w:history="1">
      <w:r w:rsidRPr="00E744FD">
        <w:rPr>
          <w:rStyle w:val="a9"/>
          <w:rFonts w:ascii="Times New Roman" w:hAnsi="Times New Roman" w:cs="Times New Roman"/>
          <w:b/>
          <w:sz w:val="20"/>
          <w:szCs w:val="20"/>
          <w:lang w:val="en-US"/>
        </w:rPr>
        <w:t>agroatal@bk.ru</w:t>
      </w:r>
    </w:hyperlink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3" w:history="1">
      <w:r w:rsidRPr="00E744FD">
        <w:rPr>
          <w:rStyle w:val="a9"/>
          <w:rFonts w:ascii="Times New Roman" w:hAnsi="Times New Roman" w:cs="Times New Roman"/>
          <w:b/>
          <w:sz w:val="20"/>
          <w:szCs w:val="20"/>
          <w:lang w:val="en-US"/>
        </w:rPr>
        <w:t>agrostal34@bk.ru</w:t>
      </w:r>
    </w:hyperlink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</w:p>
  <w:p w:rsidR="002419BE" w:rsidRPr="00E744FD" w:rsidRDefault="00E74B34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  <w:lang w:val="en-US"/>
      </w:rPr>
    </w:pPr>
    <w:r>
      <w:rPr>
        <w:rFonts w:ascii="Times New Roman" w:hAnsi="Times New Roman" w:cs="Times New Roman"/>
        <w:b/>
        <w:noProof/>
        <w:sz w:val="20"/>
        <w:szCs w:val="20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7pt;margin-top:21.15pt;width:574.5pt;height:0;z-index:251660288" o:connectortype="straight" strokecolor="#00b050" strokeweight="3pt">
          <v:shadow type="perspective" color="#243f60 [1604]" opacity=".5" offset="1pt" offset2="-1pt"/>
        </v:shape>
      </w:pict>
    </w:r>
    <w:r w:rsidR="00DF2578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                               </w:t>
    </w:r>
    <w:r w:rsidR="00E744FD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</w:t>
    </w:r>
    <w:r w:rsidR="00DF2578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3F1F1E">
      <w:rPr>
        <w:rFonts w:ascii="Times New Roman" w:hAnsi="Times New Roman" w:cs="Times New Roman"/>
        <w:b/>
        <w:sz w:val="20"/>
        <w:szCs w:val="20"/>
      </w:rPr>
      <w:t>тел. 8-937-536-37-37</w:t>
    </w:r>
    <w:r w:rsidR="00D046E9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A32220">
      <w:rPr>
        <w:rFonts w:ascii="Times New Roman" w:hAnsi="Times New Roman" w:cs="Times New Roman"/>
        <w:b/>
        <w:sz w:val="20"/>
        <w:szCs w:val="20"/>
      </w:rPr>
      <w:t>,8-927-535-37-37,8-937-736-37-37</w:t>
    </w:r>
    <w:r w:rsidR="00D046E9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506">
      <o:colormenu v:ext="edit" strokecolor="#00b050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935A5"/>
    <w:rsid w:val="00025C42"/>
    <w:rsid w:val="00083E50"/>
    <w:rsid w:val="00144847"/>
    <w:rsid w:val="00156D84"/>
    <w:rsid w:val="00167C9D"/>
    <w:rsid w:val="001F2E1A"/>
    <w:rsid w:val="00207DB4"/>
    <w:rsid w:val="002419BE"/>
    <w:rsid w:val="00257424"/>
    <w:rsid w:val="00287476"/>
    <w:rsid w:val="002D2813"/>
    <w:rsid w:val="003136B0"/>
    <w:rsid w:val="00322B61"/>
    <w:rsid w:val="00385C2D"/>
    <w:rsid w:val="003B6108"/>
    <w:rsid w:val="003F1F1E"/>
    <w:rsid w:val="00454FA5"/>
    <w:rsid w:val="00470DA9"/>
    <w:rsid w:val="004D1766"/>
    <w:rsid w:val="004F6842"/>
    <w:rsid w:val="00563742"/>
    <w:rsid w:val="0063192D"/>
    <w:rsid w:val="0063358A"/>
    <w:rsid w:val="00697FF6"/>
    <w:rsid w:val="006A74C7"/>
    <w:rsid w:val="006C08D9"/>
    <w:rsid w:val="007022F0"/>
    <w:rsid w:val="007417E3"/>
    <w:rsid w:val="00771938"/>
    <w:rsid w:val="008C57DD"/>
    <w:rsid w:val="009151AE"/>
    <w:rsid w:val="00923FDB"/>
    <w:rsid w:val="00932657"/>
    <w:rsid w:val="00954B3C"/>
    <w:rsid w:val="009640C6"/>
    <w:rsid w:val="009C1C6E"/>
    <w:rsid w:val="00A32220"/>
    <w:rsid w:val="00A979D9"/>
    <w:rsid w:val="00AF432A"/>
    <w:rsid w:val="00AF4405"/>
    <w:rsid w:val="00B411BE"/>
    <w:rsid w:val="00B42BA4"/>
    <w:rsid w:val="00B50F5F"/>
    <w:rsid w:val="00B55DF2"/>
    <w:rsid w:val="00B724B3"/>
    <w:rsid w:val="00B76295"/>
    <w:rsid w:val="00BA15C3"/>
    <w:rsid w:val="00D046E9"/>
    <w:rsid w:val="00D143B3"/>
    <w:rsid w:val="00DC01B0"/>
    <w:rsid w:val="00DD1B39"/>
    <w:rsid w:val="00DF2578"/>
    <w:rsid w:val="00DF5CF5"/>
    <w:rsid w:val="00E03BE7"/>
    <w:rsid w:val="00E637D2"/>
    <w:rsid w:val="00E744FD"/>
    <w:rsid w:val="00E74B34"/>
    <w:rsid w:val="00E838A1"/>
    <w:rsid w:val="00E935A5"/>
    <w:rsid w:val="00EC37AB"/>
    <w:rsid w:val="00F25389"/>
    <w:rsid w:val="00F41F04"/>
    <w:rsid w:val="00FB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136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136B0"/>
  </w:style>
  <w:style w:type="paragraph" w:styleId="a7">
    <w:name w:val="footer"/>
    <w:basedOn w:val="a"/>
    <w:link w:val="a8"/>
    <w:uiPriority w:val="99"/>
    <w:semiHidden/>
    <w:unhideWhenUsed/>
    <w:rsid w:val="003136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136B0"/>
  </w:style>
  <w:style w:type="character" w:styleId="a9">
    <w:name w:val="Hyperlink"/>
    <w:basedOn w:val="a0"/>
    <w:uiPriority w:val="99"/>
    <w:unhideWhenUsed/>
    <w:rsid w:val="00DF2578"/>
    <w:rPr>
      <w:color w:val="0000FF" w:themeColor="hyperlink"/>
      <w:u w:val="single"/>
    </w:rPr>
  </w:style>
  <w:style w:type="paragraph" w:styleId="aa">
    <w:name w:val="No Spacing"/>
    <w:uiPriority w:val="1"/>
    <w:qFormat/>
    <w:rsid w:val="00DC01B0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63358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32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ostal34@bk.ru" TargetMode="External"/><Relationship Id="rId2" Type="http://schemas.openxmlformats.org/officeDocument/2006/relationships/hyperlink" Target="mailto:agroatal@bk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22D66-615A-4356-A4CF-6E473F9B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</dc:creator>
  <cp:keywords/>
  <dc:description/>
  <cp:lastModifiedBy>user</cp:lastModifiedBy>
  <cp:revision>17</cp:revision>
  <cp:lastPrinted>2022-01-19T10:21:00Z</cp:lastPrinted>
  <dcterms:created xsi:type="dcterms:W3CDTF">2018-06-08T05:24:00Z</dcterms:created>
  <dcterms:modified xsi:type="dcterms:W3CDTF">2022-06-23T09:28:00Z</dcterms:modified>
</cp:coreProperties>
</file>